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B" w:rsidRDefault="00C923BB" w:rsidP="00C923BB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Maria Dicusar</w:t>
      </w:r>
    </w:p>
    <w:p w:rsidR="00C923BB" w:rsidRDefault="00C923BB" w:rsidP="00C923BB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Universitatatea „Vasile Alecsandri” din Bacău</w:t>
      </w:r>
    </w:p>
    <w:p w:rsidR="00C923BB" w:rsidRPr="00C923BB" w:rsidRDefault="00C923BB" w:rsidP="00C923BB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Litere</w:t>
      </w:r>
    </w:p>
    <w:p w:rsidR="00C923BB" w:rsidRDefault="00C923BB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923BB" w:rsidRDefault="00C923BB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87076" w:rsidRPr="00C923BB" w:rsidRDefault="00887076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923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Acasă. </w:t>
      </w:r>
    </w:p>
    <w:p w:rsidR="00D777D0" w:rsidRPr="00C923BB" w:rsidRDefault="000B304F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923BB">
        <w:rPr>
          <w:rFonts w:ascii="Times New Roman" w:hAnsi="Times New Roman" w:cs="Times New Roman"/>
          <w:b/>
          <w:sz w:val="28"/>
          <w:szCs w:val="28"/>
          <w:lang w:val="ro-RO"/>
        </w:rPr>
        <w:t>Sunt conștient și responsabil, mă gândesc la viitoarea mea carieră</w:t>
      </w:r>
    </w:p>
    <w:p w:rsidR="007A054A" w:rsidRDefault="007A054A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923BB" w:rsidRDefault="00C923BB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923BB" w:rsidRPr="00C923BB" w:rsidRDefault="00C923BB" w:rsidP="00C923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E1F5B" w:rsidRPr="00C923BB" w:rsidRDefault="000E1F5B" w:rsidP="00C923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Acasă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– loc în care do</w:t>
      </w:r>
      <w:r w:rsidR="00C923B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r activezi, fără a fi îndrăgostit de ceea ce faci. (Consecința nealegerii potrivite a profesiei).</w:t>
      </w:r>
    </w:p>
    <w:p w:rsidR="000E1F5B" w:rsidRPr="00C923BB" w:rsidRDefault="000E1F5B" w:rsidP="00C923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Acasă –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echilibrul, armonia între profesie și cel care o practică</w:t>
      </w:r>
      <w:r w:rsid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23BB" w:rsidRPr="00C923BB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atenție</w:t>
      </w:r>
      <w:r w:rsid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23BB" w:rsidRPr="00C923BB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cu dragoste.</w:t>
      </w:r>
    </w:p>
    <w:p w:rsidR="00916994" w:rsidRPr="00C923BB" w:rsidRDefault="00916994" w:rsidP="00C923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sz w:val="24"/>
          <w:szCs w:val="24"/>
          <w:lang w:val="ro-RO"/>
        </w:rPr>
        <w:t>În fiecare din noi trăiește un Armstrong.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0B304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Și am doar un singur argument, de fapt e mai mult o metaforă: în alegerea carierei îmi place să amintesc de cuceritorul satelitului natural</w:t>
      </w:r>
      <w:r w:rsidR="008C48D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– Armstrong.</w:t>
      </w:r>
      <w:r w:rsidR="000B304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Căci fiecare din noi, ieri sau poate acum, a fost sau e la doi pași de </w:t>
      </w: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>casă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– carieră</w:t>
      </w:r>
      <w:r w:rsidR="008C48DF" w:rsidRPr="00C923BB">
        <w:rPr>
          <w:rFonts w:ascii="Times New Roman" w:hAnsi="Times New Roman" w:cs="Times New Roman"/>
          <w:sz w:val="24"/>
          <w:szCs w:val="24"/>
          <w:lang w:val="ro-RO"/>
        </w:rPr>
        <w:t>, e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important să ne simțim peste tot ca acasă, dar să avem o singură </w:t>
      </w: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>Casă</w:t>
      </w:r>
      <w:r w:rsidR="008C48DF" w:rsidRPr="00C92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Ah, da! Și mai este important ca acest Armstrong din noi să nu fie pe moarte.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Fii! și Stai! treaz în fața dorinței </w:t>
      </w:r>
      <w:r w:rsidR="000E1F5B" w:rsidRPr="00C923BB">
        <w:rPr>
          <w:rFonts w:ascii="Times New Roman" w:hAnsi="Times New Roman" w:cs="Times New Roman"/>
          <w:sz w:val="24"/>
          <w:szCs w:val="24"/>
          <w:lang w:val="ro-RO"/>
        </w:rPr>
        <w:t>tale, că</w:t>
      </w:r>
      <w:r w:rsidR="007A054A" w:rsidRPr="00C923BB">
        <w:rPr>
          <w:rFonts w:ascii="Times New Roman" w:hAnsi="Times New Roman" w:cs="Times New Roman"/>
          <w:sz w:val="24"/>
          <w:szCs w:val="24"/>
          <w:lang w:val="ro-RO"/>
        </w:rPr>
        <w:t>ci pe cineva</w:t>
      </w:r>
      <w:r w:rsidR="000E1F5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acei trei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pași sperie, iar altcineva e încurajat de un kilometraj, pentru că tocmai i s-a dat șansa de a se antrena.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Nu-ți pune plumb pe aripi!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Dă-te din calea ta!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Când nu ți se deschide o ușă, nu-i întoarce spatele; vezi să n-o pățești ca mine: încearcă, poate și a ta se deschide de la tine, nu către tine</w:t>
      </w:r>
      <w:r w:rsidR="008C48DF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 nu fac acum apel la bonton, cum că ar trebui să fii amabil și să nu furi locul cuiva. Cariera nu e ca locul în autobu</w:t>
      </w:r>
      <w:r w:rsidR="00A02D5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z</w:t>
      </w:r>
      <w:r w:rsidRPr="00C923B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pe care-l oferi sau ți-l oferă cineva; Nu e chiar atât de fix-pix; dacă pe scaunul din autobu</w:t>
      </w:r>
      <w:r w:rsidR="00A02D5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z</w:t>
      </w:r>
      <w:r w:rsidRPr="00C923B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stă oricine comod, păi în carieră confortul nu e la picioarele fiecăruia.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="000E1F5B" w:rsidRPr="00C923BB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mul toată viața nu face ni</w:t>
      </w:r>
      <w:r w:rsidR="007A054A" w:rsidRPr="00C923BB">
        <w:rPr>
          <w:rFonts w:ascii="Times New Roman" w:hAnsi="Times New Roman" w:cs="Times New Roman"/>
          <w:sz w:val="24"/>
          <w:szCs w:val="24"/>
          <w:lang w:val="ro-RO"/>
        </w:rPr>
        <w:t>mic decât să fure. Și furi atât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timp cât iei fără să pui în loc, la loc sau să dai ceva la schimb. Până și un fruct din livadă pe care-l rupi e un furt, dacă, pe urmă, ai tăiat pomul.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Furi de la natură.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Așa că, ce spuneam? Ah, da, deci nu e vorba de complezență și nici de codul etic. Iată ce trebuie salvat în minte: nu fura, pentru că tot tu rămâi în pagubă.</w:t>
      </w:r>
    </w:p>
    <w:p w:rsidR="00A86857" w:rsidRPr="00C923BB" w:rsidRDefault="008C48DF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>ând a făcut al doilea și ultimul său pas pe Lună și văzându-se at</w:t>
      </w:r>
      <w:r w:rsidR="007A054A" w:rsidRPr="00C923BB">
        <w:rPr>
          <w:rFonts w:ascii="Times New Roman" w:hAnsi="Times New Roman" w:cs="Times New Roman"/>
          <w:sz w:val="24"/>
          <w:szCs w:val="24"/>
          <w:lang w:val="ro-RO"/>
        </w:rPr>
        <w:t>ât de strâmtorat, înconjurat de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A02D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>nimic (nici măcar aer suficient n-avea), înainte de a renunța în subconștient la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un al treilea pas, creierul lui Armstrong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a transmis către toate sistemele și organele o informație: </w:t>
      </w:r>
      <w:r w:rsidR="00F9728D" w:rsidRPr="00C923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vreau </w:t>
      </w:r>
      <w:r w:rsidR="00F9728D"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="00F9728D" w:rsidRPr="00C923BB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ro-RO"/>
        </w:rPr>
        <w:t xml:space="preserve">. </w:t>
      </w:r>
      <w:r w:rsidR="002E656F" w:rsidRPr="00C923BB"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  <w:t xml:space="preserve">Eu 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Neil 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>Armstrong suntem două lumi diferite, dar știu că ambii am privit Luna ca pe un vis m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ăreț. 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i când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a ajuns pe P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lanetă, era </w:t>
      </w:r>
      <w:r w:rsidR="002E656F"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cu minusculă! (locul în cariera sa)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 w:rsidR="008E6461" w:rsidRPr="00C923BB">
        <w:rPr>
          <w:rFonts w:ascii="Times New Roman" w:hAnsi="Times New Roman" w:cs="Times New Roman"/>
          <w:sz w:val="24"/>
          <w:szCs w:val="24"/>
          <w:lang w:val="ro-RO"/>
        </w:rPr>
        <w:t>neapărat pe fotoliul său moale p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e care, amintindu-și 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de el 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>pe lună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, îl găsea deja poate </w:t>
      </w:r>
      <w:r w:rsidR="008E6461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nu îndeajuns de confortabil cum </w:t>
      </w:r>
      <w:r w:rsidR="00F9728D" w:rsidRPr="00C923BB">
        <w:rPr>
          <w:rFonts w:ascii="Times New Roman" w:hAnsi="Times New Roman" w:cs="Times New Roman"/>
          <w:sz w:val="24"/>
          <w:szCs w:val="24"/>
          <w:lang w:val="ro-RO"/>
        </w:rPr>
        <w:t>este, de exemplu,</w:t>
      </w:r>
      <w:r w:rsidR="008E6461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hamacul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(starea de comoditate când nu faci nimic).</w:t>
      </w:r>
    </w:p>
    <w:p w:rsidR="00A02D5F" w:rsidRDefault="00593251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sz w:val="24"/>
          <w:szCs w:val="24"/>
          <w:lang w:val="ro-RO"/>
        </w:rPr>
        <w:t>Când Armstrong își luă bilet spre orașul său din SUA, când își puse centura de siguranță, când simți că avionul se desprinse de asfalt</w:t>
      </w:r>
      <w:r w:rsidR="00F65F29" w:rsidRPr="00C923BB">
        <w:rPr>
          <w:rFonts w:ascii="Times New Roman" w:hAnsi="Times New Roman" w:cs="Times New Roman"/>
          <w:sz w:val="24"/>
          <w:szCs w:val="24"/>
          <w:lang w:val="ro-RO"/>
        </w:rPr>
        <w:t>, își trimise, probabil,</w:t>
      </w:r>
      <w:r w:rsidR="00F37F1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5F29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gândul </w:t>
      </w:r>
      <w:r w:rsidR="008C48DF"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E6461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Acesta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[gândul] ajunse fără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mbustibil, </w:t>
      </w:r>
      <w:r w:rsidR="007A054A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fără 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pilot,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bagaj.</w:t>
      </w:r>
      <w:r w:rsidR="004A0F3C" w:rsidRPr="00C923BB"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  <w:t xml:space="preserve"> </w:t>
      </w:r>
      <w:r w:rsidR="008E6461" w:rsidRPr="00C923BB">
        <w:rPr>
          <w:rFonts w:ascii="Times New Roman" w:hAnsi="Times New Roman" w:cs="Times New Roman"/>
          <w:sz w:val="24"/>
          <w:szCs w:val="24"/>
          <w:lang w:val="ro-RO"/>
        </w:rPr>
        <w:t>Gândul are o putere nebună.</w:t>
      </w:r>
      <w:r w:rsidR="002E656F" w:rsidRPr="00C923BB"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E telekinezic;</w:t>
      </w:r>
      <w:r w:rsidR="002E656F" w:rsidRPr="00C923BB"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El mișcă obiecte și oameni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E656F" w:rsidRPr="00C923BB"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  <w:t xml:space="preserve"> </w:t>
      </w:r>
      <w:r w:rsidR="0018523F" w:rsidRPr="00C923BB">
        <w:rPr>
          <w:rFonts w:ascii="Times New Roman" w:hAnsi="Times New Roman" w:cs="Times New Roman"/>
          <w:sz w:val="24"/>
          <w:szCs w:val="24"/>
          <w:lang w:val="ro-RO"/>
        </w:rPr>
        <w:t>Iată de ce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nu doar 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>Armstrong se gândea la fotoliul său,</w:t>
      </w:r>
      <w:r w:rsidR="00EC2D57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ci și fotoliul se gândea la el.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>E foarte importnt acest lucru, pentru că viitorul profesionist și însăși cariera p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e care vrea s-o îmbrățișeze formeză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un cuplu. 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>Preț de-o frază, preț de-un zbor aerian al unui gând, avionul ateriză</w:t>
      </w:r>
      <w:r w:rsidR="0067170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și el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în orășelul de baștină al pasa</w:t>
      </w:r>
      <w:r w:rsidR="00DD36D3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gerului. </w:t>
      </w:r>
      <w:r w:rsidR="0067170B" w:rsidRPr="00C923BB">
        <w:rPr>
          <w:rFonts w:ascii="Times New Roman" w:hAnsi="Times New Roman" w:cs="Times New Roman"/>
          <w:sz w:val="24"/>
          <w:szCs w:val="24"/>
          <w:lang w:val="ro-RO"/>
        </w:rPr>
        <w:t>Acesta respira...</w:t>
      </w:r>
      <w:r w:rsidR="00A02D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170B" w:rsidRPr="00C923BB">
        <w:rPr>
          <w:rFonts w:ascii="Times New Roman" w:hAnsi="Times New Roman" w:cs="Times New Roman"/>
          <w:sz w:val="24"/>
          <w:szCs w:val="24"/>
          <w:lang w:val="ro-RO"/>
        </w:rPr>
        <w:t>aer.</w:t>
      </w:r>
      <w:r w:rsidR="00DD36D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E26DB2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45 de minute urmează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să intre în cartierul unde locuiește.</w:t>
      </w:r>
      <w:r w:rsidR="00DD36D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Deja nu mai conta nimic pentru el.</w:t>
      </w:r>
      <w:r w:rsidR="00DD36D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DD36D3" w:rsidRPr="00C923BB">
        <w:rPr>
          <w:rFonts w:ascii="Times New Roman" w:hAnsi="Times New Roman" w:cs="Times New Roman"/>
          <w:sz w:val="24"/>
          <w:szCs w:val="24"/>
          <w:lang w:val="ro-RO"/>
        </w:rPr>
        <w:t>Mint</w:t>
      </w:r>
      <w:r w:rsidR="00962013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E656F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Ceva se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lastRenderedPageBreak/>
        <w:t>mai ținea de el, și-anume</w:t>
      </w:r>
      <w:r w:rsidR="0067170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taximetristul care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-i spuse, printre alte</w:t>
      </w:r>
      <w:r w:rsidR="00DD36D3" w:rsidRPr="00C923BB">
        <w:rPr>
          <w:rFonts w:ascii="Times New Roman" w:hAnsi="Times New Roman" w:cs="Times New Roman"/>
          <w:sz w:val="24"/>
          <w:szCs w:val="24"/>
          <w:lang w:val="ro-RO"/>
        </w:rPr>
        <w:t>le, că și dânsul</w:t>
      </w:r>
      <w:r w:rsidR="0067170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stă pe undeva prin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preajm</w:t>
      </w:r>
      <w:r w:rsidR="00DD36D3" w:rsidRPr="00C923B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A2FC1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656F" w:rsidRPr="00C923BB">
        <w:rPr>
          <w:rFonts w:ascii="Times New Roman" w:hAnsi="Times New Roman" w:cs="Times New Roman"/>
          <w:sz w:val="24"/>
          <w:szCs w:val="24"/>
          <w:lang w:val="ro-RO"/>
        </w:rPr>
        <w:t>Taxiul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opri în scară.</w:t>
      </w:r>
    </w:p>
    <w:p w:rsidR="008C48DF" w:rsidRPr="00C923BB" w:rsidRDefault="00A86857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Era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aca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să, dar încă nu </w:t>
      </w:r>
      <w:r w:rsidR="004A0F3C"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D6A9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D21F1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i poate că Armstrong 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9D21F1" w:rsidRPr="00C923BB">
        <w:rPr>
          <w:rFonts w:ascii="Times New Roman" w:hAnsi="Times New Roman" w:cs="Times New Roman"/>
          <w:sz w:val="24"/>
          <w:szCs w:val="24"/>
          <w:lang w:val="ro-RO"/>
        </w:rPr>
        <w:t>-ar fi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lăsa</w:t>
      </w:r>
      <w:r w:rsidR="009D21F1" w:rsidRPr="00C923B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24251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bagajul în grija boschetarului care cerșea în colțul bulevardului, lângă tomberon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, ca atunci când revine, să-</w:t>
      </w:r>
      <w:r w:rsidR="008B33E6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și ia bagajul (acesta mai stă în fața blocului, pentru că boschetarii din America îs îndestulați și, apropo, cel pe care-l întâlni Armstrong n-are nevoie de blugi și cămașe semnate </w:t>
      </w:r>
      <w:r w:rsidR="00A02D5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B33E6" w:rsidRPr="00C923BB">
        <w:rPr>
          <w:rFonts w:ascii="Times New Roman" w:hAnsi="Times New Roman" w:cs="Times New Roman"/>
          <w:sz w:val="24"/>
          <w:szCs w:val="24"/>
          <w:lang w:val="ro-RO"/>
        </w:rPr>
        <w:t>. Oliver sau Orsay, nu pentru că nu le-ar vrea, ci, simplu: n-are ocazii speciale</w:t>
      </w:r>
      <w:r w:rsidR="00B0746A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în care să opteze pentru așa ținute și nici planuri să aterizeze pe lună sau altundeva într-un loc din Univers</w:t>
      </w:r>
      <w:r w:rsidR="008B33E6" w:rsidRPr="00C923B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0746A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6994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86857" w:rsidRPr="00C923BB" w:rsidRDefault="00916994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Acasă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e oriunde nu te simți ca pe Lună. Fals. Armstrong și în living se simțea ca pe un International Airport.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Și probabil există o unitate de măsură, nu neapărat în SI, care să adeverească egală inegalitatea</w:t>
      </w:r>
      <w:r w:rsidR="00A02D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>(tautologie indispensabilă pentru a reda justețea)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din ecuația lui Armstrong, cum că distanța până la lună e mai mică decât cea din living până la biroul său.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Doar sufletul</w:t>
      </w:r>
      <w:r w:rsidR="004A0F3C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(important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să fie al tău, nu al altcuiva din familie sau vecini deștepți!) e capabil să admită o așa „aberație”.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Prin absurd, sufletul e un matematician excepțional.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Încrede-te în matematica părinților care te vor doctor și uite-așa îți „sădești” crucea pe carieră.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</w:p>
    <w:p w:rsidR="008C48DF" w:rsidRPr="00C923BB" w:rsidRDefault="00B0746A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sz w:val="24"/>
          <w:szCs w:val="24"/>
          <w:lang w:val="ro-RO"/>
        </w:rPr>
        <w:t>Cu bagajul în mână, obosit, la ceas e 12 fără 12 a doua zi</w:t>
      </w:r>
      <w:r w:rsidR="00913513" w:rsidRPr="00C923B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și-ar dormi pe el, sub o oarecare ușă, nu mai contează care. Er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>a, poa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te, vorba nu de doi, ci de trei, maximum patru pași (nu era pe Lună, totuși, ci pe palier)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pentru a ajunge acasă.</w:t>
      </w:r>
      <w:r w:rsidR="00DD6A9B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A2FC1" w:rsidRPr="00C923B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86857" w:rsidRPr="00C923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A2FC1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pentru că</w:t>
      </w:r>
      <w:r w:rsidR="00EA2FC1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, probabil, obosit, făcuse cinci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pași.</w:t>
      </w:r>
      <w:r w:rsidR="005C795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Cam leneș.</w:t>
      </w:r>
      <w:r w:rsidR="005C795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Era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living.</w:t>
      </w:r>
      <w:r w:rsidR="005C795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Acolo</w:t>
      </w:r>
      <w:r w:rsidR="000B304F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unde niciodată nu se simțea...</w:t>
      </w:r>
      <w:r w:rsidR="000B304F" w:rsidRPr="00C923B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>cas</w:t>
      </w:r>
      <w:r w:rsidR="00F37F1C" w:rsidRPr="00C923BB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37F1C" w:rsidRPr="00C923B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D6A9B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De ce?</w:t>
      </w:r>
      <w:r w:rsidR="005C795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Pentru că de pe fotoliul său, acela care, la început, i se părea că-i conferă prea puțin confort, are o vedere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fantastică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>către geamul din mansardă, iar dacă îl deschide pe acesta, în fața och</w:t>
      </w:r>
      <w:r w:rsidR="00E97C80" w:rsidRPr="00C923BB">
        <w:rPr>
          <w:rFonts w:ascii="Times New Roman" w:hAnsi="Times New Roman" w:cs="Times New Roman"/>
          <w:sz w:val="24"/>
          <w:szCs w:val="24"/>
          <w:lang w:val="ro-RO"/>
        </w:rPr>
        <w:t>ilor i se proiectează orice vis...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iar al său era Lu</w:t>
      </w:r>
      <w:r w:rsidR="005C7953" w:rsidRPr="00C923BB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="00A02D5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C7953"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>De pe acel fotoliu, luna i se părea o minge susp</w:t>
      </w:r>
      <w:r w:rsidR="00DD6A9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endată de acoperișul casei sale. 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Când își lăsă toată ființa în fotoliul său, în fața telescopului – nu neapărat cel mai bun din lume, Armstrong, nu probabil, ci cu siguranță, era </w:t>
      </w:r>
      <w:r w:rsidR="006855E4"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="006855E4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(cu majusculă).</w:t>
      </w:r>
      <w:r w:rsidR="00DD6A9B"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D6A9B" w:rsidRPr="00C923BB" w:rsidRDefault="008C48DF" w:rsidP="00A02D5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>Acasă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 e acolo, unde ritmul cardiac nu sporește din pricina stresului, ci a liniștii.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Acolo unde obiectele tac din lipsă de emoție, e ananghie.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E casa lor, nu a ta.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 xml:space="preserve">Alegerea unei cariere presupune găsirea drumului spre </w:t>
      </w:r>
      <w:r w:rsidRPr="00C923BB">
        <w:rPr>
          <w:rFonts w:ascii="Times New Roman" w:hAnsi="Times New Roman" w:cs="Times New Roman"/>
          <w:b/>
          <w:sz w:val="24"/>
          <w:szCs w:val="24"/>
          <w:lang w:val="ro-RO"/>
        </w:rPr>
        <w:t>Casă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. Cea a sufletului. Pentru că altfel nu se poate.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Adică se poate – ajungi pe Lună (acolo de unde, când revii „glorios”, la sigur nu Oscar te așteaptă, ci sapa de lemn), iar pe lună nu vei face decât un pas. Armstrong a fost prea curajos.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Și tu, probabil să te sperii încă în timpul călătoriei.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În acest caz, cel mai înțelept pas, care e doar unul, e cel nefăcut.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Stop. Fă o piruetă. Vezi, îți place?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Dacă nu, leapădă blugii Orsay. Renunță. La fel ca boschetarul, n-ai nevoie de acei pantaloni, pentru că n-o să ai vreodată ocazia să-i porți.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Într-adevar, nu e ușor: e foarte ușor!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Boschetarul, da, a deschis, probabil, bagajul lui Armstrong, dar n-a putut să fure cămășile, pentru că cine, dacă nu Armstrong urma să se plimbe pe covorul roșu spre a i se decerna premiul?</w:t>
      </w:r>
      <w:r w:rsidRPr="00C923B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val="ro-RO"/>
        </w:rPr>
        <w:t>Nu furați blugi și cămăși, pentru că asta nu înseamnă să furi un obiect, ci o șansă. Șansa altcuiva.</w:t>
      </w:r>
    </w:p>
    <w:p w:rsidR="00916994" w:rsidRPr="00C923BB" w:rsidRDefault="00916994" w:rsidP="00C92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16994" w:rsidRPr="00C923BB" w:rsidSect="00594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characterSpacingControl w:val="doNotCompress"/>
  <w:compat/>
  <w:rsids>
    <w:rsidRoot w:val="00F9728D"/>
    <w:rsid w:val="000B304F"/>
    <w:rsid w:val="000D20EC"/>
    <w:rsid w:val="000E1F5B"/>
    <w:rsid w:val="0018523F"/>
    <w:rsid w:val="001E504A"/>
    <w:rsid w:val="00220C45"/>
    <w:rsid w:val="00242510"/>
    <w:rsid w:val="002E656F"/>
    <w:rsid w:val="002F3327"/>
    <w:rsid w:val="00321E72"/>
    <w:rsid w:val="00346917"/>
    <w:rsid w:val="0040480C"/>
    <w:rsid w:val="00433AB6"/>
    <w:rsid w:val="004A0F3C"/>
    <w:rsid w:val="004D3158"/>
    <w:rsid w:val="004D57B8"/>
    <w:rsid w:val="00517AC5"/>
    <w:rsid w:val="00593251"/>
    <w:rsid w:val="00594FD3"/>
    <w:rsid w:val="005C7953"/>
    <w:rsid w:val="0067170B"/>
    <w:rsid w:val="006855E4"/>
    <w:rsid w:val="006B6673"/>
    <w:rsid w:val="006C67F9"/>
    <w:rsid w:val="00777620"/>
    <w:rsid w:val="007A054A"/>
    <w:rsid w:val="00846BCB"/>
    <w:rsid w:val="00887076"/>
    <w:rsid w:val="008B33E6"/>
    <w:rsid w:val="008C48DF"/>
    <w:rsid w:val="008D17E8"/>
    <w:rsid w:val="008E6461"/>
    <w:rsid w:val="00913513"/>
    <w:rsid w:val="00916994"/>
    <w:rsid w:val="00945E2D"/>
    <w:rsid w:val="00962013"/>
    <w:rsid w:val="009816F3"/>
    <w:rsid w:val="009A23D1"/>
    <w:rsid w:val="009D21F1"/>
    <w:rsid w:val="00A02D5F"/>
    <w:rsid w:val="00A62ED6"/>
    <w:rsid w:val="00A86857"/>
    <w:rsid w:val="00AF6AF1"/>
    <w:rsid w:val="00B0746A"/>
    <w:rsid w:val="00C629E1"/>
    <w:rsid w:val="00C923BB"/>
    <w:rsid w:val="00D777D0"/>
    <w:rsid w:val="00DD36D3"/>
    <w:rsid w:val="00DD6A9B"/>
    <w:rsid w:val="00E22D0C"/>
    <w:rsid w:val="00E26DB2"/>
    <w:rsid w:val="00E97C80"/>
    <w:rsid w:val="00EA2FC1"/>
    <w:rsid w:val="00EC2D57"/>
    <w:rsid w:val="00F37F1C"/>
    <w:rsid w:val="00F41281"/>
    <w:rsid w:val="00F42110"/>
    <w:rsid w:val="00F4416B"/>
    <w:rsid w:val="00F62B00"/>
    <w:rsid w:val="00F65F29"/>
    <w:rsid w:val="00F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6F60-C2D7-419F-BE9F-433EAAFB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Tzachis</cp:lastModifiedBy>
  <cp:revision>3</cp:revision>
  <dcterms:created xsi:type="dcterms:W3CDTF">2015-10-27T07:04:00Z</dcterms:created>
  <dcterms:modified xsi:type="dcterms:W3CDTF">2015-10-27T07:34:00Z</dcterms:modified>
</cp:coreProperties>
</file>